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7B5ACBC5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14526C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gramStart"/>
      <w:r w:rsidRPr="00EA1ACA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332B320" w14:textId="3259CF80" w:rsidR="00BF4454" w:rsidRDefault="0014526C" w:rsidP="00BF4454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городского округа </w:t>
      </w:r>
      <w:proofErr w:type="spellStart"/>
      <w:r w:rsidR="00BF4454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="00BF4454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28 ноября 2017 г. № 3506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BF4454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4454">
        <w:rPr>
          <w:rFonts w:ascii="Times New Roman" w:hAnsi="Times New Roman"/>
          <w:sz w:val="28"/>
          <w:szCs w:val="28"/>
        </w:rPr>
        <w:t>«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градостроительного плана земельного участка для проектирования объектов капитального строительства</w:t>
      </w:r>
      <w:r w:rsidR="00BF4454">
        <w:rPr>
          <w:rFonts w:ascii="Times New Roman" w:hAnsi="Times New Roman"/>
          <w:sz w:val="28"/>
          <w:szCs w:val="28"/>
          <w:lang w:eastAsia="ar-SA"/>
        </w:rPr>
        <w:t>»</w:t>
      </w:r>
      <w:r w:rsidR="00BF4454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14:paraId="1B0E9876" w14:textId="50368597" w:rsidR="00BF4454" w:rsidRDefault="0014526C" w:rsidP="00BF4454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bookmarkStart w:id="1" w:name="_Hlk73613022"/>
      <w:r>
        <w:rPr>
          <w:rFonts w:ascii="Times New Roman" w:hAnsi="Times New Roman"/>
          <w:sz w:val="28"/>
          <w:szCs w:val="28"/>
          <w:lang w:eastAsia="ar-SA"/>
        </w:rPr>
        <w:t>постановление администрации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 городского округа </w:t>
      </w:r>
      <w:proofErr w:type="spellStart"/>
      <w:r w:rsidR="00BF4454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="00BF4454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</w:t>
      </w:r>
      <w:r w:rsidR="00BF4454">
        <w:rPr>
          <w:rFonts w:ascii="Times New Roman" w:hAnsi="Times New Roman"/>
          <w:color w:val="000000"/>
          <w:sz w:val="28"/>
          <w:szCs w:val="28"/>
          <w:lang w:eastAsia="ar-SA"/>
        </w:rPr>
        <w:t>19</w:t>
      </w:r>
      <w:r w:rsidR="00BF4454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="00BF4454">
        <w:rPr>
          <w:rFonts w:ascii="Times New Roman" w:hAnsi="Times New Roman"/>
          <w:color w:val="000000"/>
          <w:sz w:val="28"/>
          <w:szCs w:val="28"/>
          <w:lang w:eastAsia="ar-SA"/>
        </w:rPr>
        <w:t>июня 2018 г. № 15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67</w:t>
      </w:r>
      <w:r w:rsidR="00BF44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внесении изменений и дополнения в постановление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Самарской области от 28.11.2017 г. № 3506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градостроительного плана земельного участка для проектирования объектов капитального строительства</w:t>
      </w:r>
      <w:r w:rsidR="00BF4454">
        <w:rPr>
          <w:rFonts w:ascii="Times New Roman" w:eastAsia="MS Mincho" w:hAnsi="Times New Roman"/>
          <w:sz w:val="28"/>
          <w:szCs w:val="28"/>
        </w:rPr>
        <w:t>»;</w:t>
      </w:r>
    </w:p>
    <w:bookmarkEnd w:id="1"/>
    <w:p w14:paraId="1A8D229A" w14:textId="3D7D34D5" w:rsidR="00BF4454" w:rsidRPr="00EA1ACA" w:rsidRDefault="00BF4454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 администрации</w:t>
      </w:r>
      <w:r w:rsidR="0014526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городского округа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</w:t>
      </w:r>
      <w:r w:rsidR="0014526C">
        <w:rPr>
          <w:rFonts w:ascii="Times New Roman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="0014526C" w:rsidRPr="0014526C">
        <w:rPr>
          <w:rFonts w:ascii="Times New Roman" w:hAnsi="Times New Roman"/>
          <w:sz w:val="28"/>
          <w:szCs w:val="28"/>
          <w:lang w:eastAsia="ar-SA"/>
        </w:rPr>
        <w:t>нояб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ря 2018 г.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№  27</w:t>
      </w:r>
      <w:r w:rsidR="0014526C">
        <w:rPr>
          <w:rFonts w:ascii="Times New Roman" w:hAnsi="Times New Roman"/>
          <w:color w:val="000000"/>
          <w:sz w:val="28"/>
          <w:szCs w:val="28"/>
          <w:lang w:eastAsia="ar-SA"/>
        </w:rPr>
        <w:t>01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>О</w:t>
      </w:r>
      <w:r w:rsidR="0014526C"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 внесении изменений и дополнений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 в </w:t>
      </w:r>
      <w:r w:rsidR="0014526C">
        <w:rPr>
          <w:rFonts w:ascii="Times New Roman" w:eastAsia="MS Mincho" w:hAnsi="Times New Roman"/>
          <w:sz w:val="28"/>
          <w:szCs w:val="28"/>
        </w:rPr>
        <w:t xml:space="preserve">административный регламент предоставления  муниципальной услуги </w:t>
      </w:r>
      <w:r w:rsidR="0014526C">
        <w:rPr>
          <w:rFonts w:ascii="Times New Roman" w:hAnsi="Times New Roman"/>
          <w:sz w:val="28"/>
          <w:szCs w:val="28"/>
        </w:rPr>
        <w:t>«</w:t>
      </w:r>
      <w:r w:rsidR="0014526C" w:rsidRPr="0014526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градостроительного плана земельного участка для проектирования объектов капитального строительства</w:t>
      </w:r>
      <w:r w:rsidR="0014526C">
        <w:rPr>
          <w:rFonts w:ascii="Times New Roman" w:eastAsia="MS Mincho" w:hAnsi="Times New Roman"/>
          <w:sz w:val="28"/>
          <w:szCs w:val="28"/>
        </w:rPr>
        <w:t>»</w:t>
      </w:r>
      <w:r w:rsidR="0014526C">
        <w:rPr>
          <w:rFonts w:ascii="Times New Roman" w:eastAsia="MS Mincho" w:hAnsi="Times New Roman"/>
          <w:sz w:val="28"/>
          <w:szCs w:val="28"/>
        </w:rPr>
        <w:t xml:space="preserve">, утвержденный </w:t>
      </w:r>
      <w:r w:rsidR="003A0B81"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="003A0B81">
        <w:rPr>
          <w:rFonts w:ascii="Times New Roman" w:hAnsi="Times New Roman"/>
          <w:sz w:val="28"/>
          <w:szCs w:val="28"/>
          <w:lang w:eastAsia="ar-SA"/>
        </w:rPr>
        <w:t>м</w:t>
      </w:r>
      <w:r w:rsidR="003A0B81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 округа </w:t>
      </w:r>
      <w:proofErr w:type="spellStart"/>
      <w:r w:rsidR="003A0B81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="003A0B81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</w:t>
      </w:r>
      <w:r w:rsidR="003A0B81">
        <w:rPr>
          <w:rFonts w:ascii="Times New Roman" w:hAnsi="Times New Roman"/>
          <w:color w:val="000000"/>
          <w:sz w:val="28"/>
          <w:szCs w:val="28"/>
          <w:lang w:eastAsia="ar-SA"/>
        </w:rPr>
        <w:t>28 ноября 2017 г. № 3506</w:t>
      </w:r>
      <w:r w:rsidR="003A0B8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(с изменениями от 19 июня 2018 г.)</w:t>
      </w:r>
      <w:bookmarkStart w:id="2" w:name="_GoBack"/>
      <w:bookmarkEnd w:id="2"/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  <w15:docId w15:val="{830C9C4C-D711-4953-8BB0-568BB4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20</cp:revision>
  <cp:lastPrinted>2022-07-07T07:31:00Z</cp:lastPrinted>
  <dcterms:created xsi:type="dcterms:W3CDTF">2017-02-06T13:54:00Z</dcterms:created>
  <dcterms:modified xsi:type="dcterms:W3CDTF">2022-08-09T12:30:00Z</dcterms:modified>
</cp:coreProperties>
</file>